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90103" w14:textId="435D8802" w:rsidR="0096431C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5B0BA55" wp14:editId="7E881972">
            <wp:simplePos x="0" y="0"/>
            <wp:positionH relativeFrom="column">
              <wp:posOffset>1320800</wp:posOffset>
            </wp:positionH>
            <wp:positionV relativeFrom="paragraph">
              <wp:posOffset>509905</wp:posOffset>
            </wp:positionV>
            <wp:extent cx="1605915" cy="6724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alence School LOGO AW RGB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A73DCA" wp14:editId="57C0ACBD">
            <wp:simplePos x="0" y="0"/>
            <wp:positionH relativeFrom="column">
              <wp:posOffset>4572000</wp:posOffset>
            </wp:positionH>
            <wp:positionV relativeFrom="paragraph">
              <wp:posOffset>28</wp:posOffset>
            </wp:positionV>
            <wp:extent cx="1142365" cy="1182370"/>
            <wp:effectExtent l="0" t="0" r="635" b="0"/>
            <wp:wrapThrough wrapText="bothSides">
              <wp:wrapPolygon edited="0">
                <wp:start x="12247" y="0"/>
                <wp:lineTo x="9005" y="696"/>
                <wp:lineTo x="0" y="4872"/>
                <wp:lineTo x="0" y="8004"/>
                <wp:lineTo x="2161" y="11136"/>
                <wp:lineTo x="2161" y="11484"/>
                <wp:lineTo x="9005" y="16705"/>
                <wp:lineTo x="9365" y="17749"/>
                <wp:lineTo x="12247" y="21229"/>
                <wp:lineTo x="13327" y="21229"/>
                <wp:lineTo x="18010" y="21229"/>
                <wp:lineTo x="21252" y="19837"/>
                <wp:lineTo x="21252" y="13224"/>
                <wp:lineTo x="19811" y="11136"/>
                <wp:lineTo x="20892" y="4872"/>
                <wp:lineTo x="19451" y="1740"/>
                <wp:lineTo x="17650" y="0"/>
                <wp:lineTo x="12247" y="0"/>
              </wp:wrapPolygon>
            </wp:wrapThrough>
            <wp:docPr id="2" name="Picture 2" descr="Image result for LPP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PPA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 w:rsidRPr="0096431C"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  <w:t>Leading Parent Partnership Award</w:t>
      </w:r>
    </w:p>
    <w:p w14:paraId="6428C2CE" w14:textId="763784E6" w:rsidR="005A2CF6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5F07467" wp14:editId="49D8C47D">
            <wp:simplePos x="0" y="0"/>
            <wp:positionH relativeFrom="margin">
              <wp:posOffset>3276600</wp:posOffset>
            </wp:positionH>
            <wp:positionV relativeFrom="paragraph">
              <wp:posOffset>38100</wp:posOffset>
            </wp:positionV>
            <wp:extent cx="1093470" cy="588010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arning Pathways_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  <w:t xml:space="preserve">Update 1 </w:t>
      </w:r>
    </w:p>
    <w:p w14:paraId="4348F567" w14:textId="5B95698B" w:rsidR="00A75274" w:rsidRPr="00A75274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</w:pPr>
      <w:r w:rsidRPr="00A75274"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  <w:t>29</w:t>
      </w:r>
      <w:r w:rsidRPr="00A75274">
        <w:rPr>
          <w:rFonts w:ascii="Arial" w:eastAsia="Times New Roman" w:hAnsi="Arial" w:cs="Arial"/>
          <w:b/>
          <w:bCs/>
          <w:color w:val="252525"/>
          <w:sz w:val="28"/>
          <w:szCs w:val="28"/>
          <w:vertAlign w:val="superscript"/>
          <w:lang w:eastAsia="en-GB"/>
        </w:rPr>
        <w:t>th</w:t>
      </w:r>
      <w:r w:rsidRPr="00A75274"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  <w:t xml:space="preserve"> April 2019</w:t>
      </w:r>
    </w:p>
    <w:p w14:paraId="64FB14C6" w14:textId="77777777" w:rsidR="00A75274" w:rsidRDefault="00A75274" w:rsidP="00AC506B">
      <w:pPr>
        <w:spacing w:line="240" w:lineRule="auto"/>
        <w:rPr>
          <w:rFonts w:ascii="Tahoma" w:eastAsia="Times New Roman" w:hAnsi="Tahoma" w:cs="Tahoma"/>
          <w:color w:val="252525"/>
          <w:sz w:val="26"/>
          <w:szCs w:val="26"/>
          <w:lang w:eastAsia="en-GB"/>
        </w:rPr>
      </w:pPr>
    </w:p>
    <w:p w14:paraId="6003B0C8" w14:textId="708410D9" w:rsidR="005A2CF6" w:rsidRDefault="0096431C" w:rsidP="00AC506B">
      <w:pPr>
        <w:spacing w:line="240" w:lineRule="auto"/>
        <w:rPr>
          <w:rFonts w:ascii="Tahoma" w:hAnsi="Tahoma" w:cs="Tahoma"/>
          <w:color w:val="252525"/>
          <w:sz w:val="26"/>
          <w:szCs w:val="26"/>
        </w:rPr>
      </w:pPr>
      <w:r w:rsidRPr="0000469A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>Valence School is working towards the </w:t>
      </w:r>
      <w:r w:rsidRPr="0000469A">
        <w:rPr>
          <w:rFonts w:ascii="Tahoma" w:eastAsia="Times New Roman" w:hAnsi="Tahoma" w:cs="Tahoma"/>
          <w:b/>
          <w:bCs/>
          <w:color w:val="252525"/>
          <w:sz w:val="26"/>
          <w:szCs w:val="26"/>
          <w:lang w:eastAsia="en-GB"/>
        </w:rPr>
        <w:t>Leading Parent Partnership Award</w:t>
      </w:r>
      <w:r w:rsidRPr="0000469A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 xml:space="preserve">.  </w:t>
      </w:r>
      <w:r w:rsidR="00036217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>We look forward to this new venture that will take us</w:t>
      </w:r>
      <w:r w:rsidR="005A2CF6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 xml:space="preserve"> approximately </w:t>
      </w:r>
      <w:r w:rsidR="00036217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>18 months</w:t>
      </w:r>
      <w:r w:rsidR="005A2CF6">
        <w:rPr>
          <w:rFonts w:ascii="Tahoma" w:eastAsia="Times New Roman" w:hAnsi="Tahoma" w:cs="Tahoma"/>
          <w:color w:val="252525"/>
          <w:sz w:val="26"/>
          <w:szCs w:val="26"/>
          <w:lang w:eastAsia="en-GB"/>
        </w:rPr>
        <w:t xml:space="preserve"> to achieve.</w:t>
      </w:r>
    </w:p>
    <w:p w14:paraId="1EF22310" w14:textId="46AA1642" w:rsidR="005A2CF6" w:rsidRDefault="005A2CF6" w:rsidP="00AC506B">
      <w:pPr>
        <w:spacing w:line="240" w:lineRule="auto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 xml:space="preserve">We launched this process at the beginning of April </w:t>
      </w:r>
      <w:r w:rsidR="00036217">
        <w:rPr>
          <w:rFonts w:ascii="Tahoma" w:hAnsi="Tahoma" w:cs="Tahoma"/>
          <w:color w:val="252525"/>
          <w:sz w:val="26"/>
          <w:szCs w:val="26"/>
        </w:rPr>
        <w:t>by firstly</w:t>
      </w:r>
      <w:r>
        <w:rPr>
          <w:rFonts w:ascii="Tahoma" w:hAnsi="Tahoma" w:cs="Tahoma"/>
          <w:color w:val="252525"/>
          <w:sz w:val="26"/>
          <w:szCs w:val="26"/>
        </w:rPr>
        <w:t xml:space="preserve"> setting up a working group to represent parents,</w:t>
      </w:r>
      <w:r w:rsidR="00194775">
        <w:rPr>
          <w:rFonts w:ascii="Tahoma" w:hAnsi="Tahoma" w:cs="Tahoma"/>
          <w:color w:val="252525"/>
          <w:sz w:val="26"/>
          <w:szCs w:val="26"/>
        </w:rPr>
        <w:t xml:space="preserve"> governors,</w:t>
      </w:r>
      <w:r>
        <w:rPr>
          <w:rFonts w:ascii="Tahoma" w:hAnsi="Tahoma" w:cs="Tahoma"/>
          <w:color w:val="252525"/>
          <w:sz w:val="26"/>
          <w:szCs w:val="26"/>
        </w:rPr>
        <w:t xml:space="preserve"> staff, students and external stakeholders of the school.  </w:t>
      </w:r>
    </w:p>
    <w:p w14:paraId="0818BB9E" w14:textId="5D2ACF68" w:rsidR="0096431C" w:rsidRDefault="005A2CF6" w:rsidP="00AC506B">
      <w:pPr>
        <w:spacing w:line="240" w:lineRule="auto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>Additionally</w:t>
      </w:r>
      <w:r w:rsidR="00036217">
        <w:rPr>
          <w:rFonts w:ascii="Tahoma" w:hAnsi="Tahoma" w:cs="Tahoma"/>
          <w:color w:val="252525"/>
          <w:sz w:val="26"/>
          <w:szCs w:val="26"/>
        </w:rPr>
        <w:t>,</w:t>
      </w:r>
      <w:r>
        <w:rPr>
          <w:rFonts w:ascii="Tahoma" w:hAnsi="Tahoma" w:cs="Tahoma"/>
          <w:color w:val="252525"/>
          <w:sz w:val="26"/>
          <w:szCs w:val="26"/>
        </w:rPr>
        <w:t xml:space="preserve"> </w:t>
      </w:r>
      <w:r w:rsidR="00036217">
        <w:rPr>
          <w:rFonts w:ascii="Tahoma" w:hAnsi="Tahoma" w:cs="Tahoma"/>
          <w:color w:val="252525"/>
          <w:sz w:val="26"/>
          <w:szCs w:val="26"/>
        </w:rPr>
        <w:t xml:space="preserve">and most importantly, </w:t>
      </w:r>
      <w:r>
        <w:rPr>
          <w:rFonts w:ascii="Tahoma" w:hAnsi="Tahoma" w:cs="Tahoma"/>
          <w:color w:val="252525"/>
          <w:sz w:val="26"/>
          <w:szCs w:val="26"/>
        </w:rPr>
        <w:t xml:space="preserve">we asked parents for their views.  We did this through an online survey sent out during the Easter holidays.  </w:t>
      </w:r>
      <w:r w:rsidR="00036217">
        <w:rPr>
          <w:rFonts w:ascii="Tahoma" w:hAnsi="Tahoma" w:cs="Tahoma"/>
          <w:color w:val="252525"/>
          <w:sz w:val="26"/>
          <w:szCs w:val="26"/>
        </w:rPr>
        <w:t>I would like to extend</w:t>
      </w:r>
      <w:r>
        <w:rPr>
          <w:rFonts w:ascii="Tahoma" w:hAnsi="Tahoma" w:cs="Tahoma"/>
          <w:color w:val="252525"/>
          <w:sz w:val="26"/>
          <w:szCs w:val="26"/>
        </w:rPr>
        <w:t xml:space="preserve"> thank</w:t>
      </w:r>
      <w:r w:rsidR="00036217">
        <w:rPr>
          <w:rFonts w:ascii="Tahoma" w:hAnsi="Tahoma" w:cs="Tahoma"/>
          <w:color w:val="252525"/>
          <w:sz w:val="26"/>
          <w:szCs w:val="26"/>
        </w:rPr>
        <w:t>s</w:t>
      </w:r>
      <w:r>
        <w:rPr>
          <w:rFonts w:ascii="Tahoma" w:hAnsi="Tahoma" w:cs="Tahoma"/>
          <w:color w:val="252525"/>
          <w:sz w:val="26"/>
          <w:szCs w:val="26"/>
        </w:rPr>
        <w:t xml:space="preserve"> to the 26 parents who </w:t>
      </w:r>
      <w:r w:rsidR="00194775">
        <w:rPr>
          <w:rFonts w:ascii="Tahoma" w:hAnsi="Tahoma" w:cs="Tahoma"/>
          <w:color w:val="252525"/>
          <w:sz w:val="26"/>
          <w:szCs w:val="26"/>
        </w:rPr>
        <w:t>completed</w:t>
      </w:r>
      <w:r>
        <w:rPr>
          <w:rFonts w:ascii="Tahoma" w:hAnsi="Tahoma" w:cs="Tahoma"/>
          <w:color w:val="252525"/>
          <w:sz w:val="26"/>
          <w:szCs w:val="26"/>
        </w:rPr>
        <w:t xml:space="preserve"> this</w:t>
      </w:r>
      <w:r w:rsidR="00036217">
        <w:rPr>
          <w:rFonts w:ascii="Tahoma" w:hAnsi="Tahoma" w:cs="Tahoma"/>
          <w:color w:val="252525"/>
          <w:sz w:val="26"/>
          <w:szCs w:val="26"/>
        </w:rPr>
        <w:t xml:space="preserve"> set of questions</w:t>
      </w:r>
      <w:r>
        <w:rPr>
          <w:rFonts w:ascii="Tahoma" w:hAnsi="Tahoma" w:cs="Tahoma"/>
          <w:color w:val="252525"/>
          <w:sz w:val="26"/>
          <w:szCs w:val="26"/>
        </w:rPr>
        <w:t xml:space="preserve">.  </w:t>
      </w:r>
      <w:r w:rsidR="00036217">
        <w:rPr>
          <w:rFonts w:ascii="Tahoma" w:hAnsi="Tahoma" w:cs="Tahoma"/>
          <w:color w:val="252525"/>
          <w:sz w:val="26"/>
          <w:szCs w:val="26"/>
        </w:rPr>
        <w:t>The</w:t>
      </w:r>
      <w:r>
        <w:rPr>
          <w:rFonts w:ascii="Tahoma" w:hAnsi="Tahoma" w:cs="Tahoma"/>
          <w:color w:val="252525"/>
          <w:sz w:val="26"/>
          <w:szCs w:val="26"/>
        </w:rPr>
        <w:t xml:space="preserve"> responses and detailed answers will be useful in forming our initial audit.</w:t>
      </w:r>
    </w:p>
    <w:p w14:paraId="48E5E94C" w14:textId="2670821A" w:rsidR="005A2CF6" w:rsidRPr="0000469A" w:rsidRDefault="005A2CF6" w:rsidP="00AC506B">
      <w:pPr>
        <w:spacing w:line="240" w:lineRule="auto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>As the co-ordinator I have also completed a self-evaluation of our relationship with parents, looking at things we do well already and those we could improve.</w:t>
      </w:r>
    </w:p>
    <w:p w14:paraId="13FE5288" w14:textId="4E63AAA3" w:rsidR="005A2CF6" w:rsidRDefault="005A2CF6" w:rsidP="0000469A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>On 25</w:t>
      </w:r>
      <w:r w:rsidRPr="005A2CF6">
        <w:rPr>
          <w:rFonts w:ascii="Tahoma" w:hAnsi="Tahoma" w:cs="Tahoma"/>
          <w:color w:val="252525"/>
          <w:sz w:val="26"/>
          <w:szCs w:val="26"/>
          <w:vertAlign w:val="superscript"/>
        </w:rPr>
        <w:t>th</w:t>
      </w:r>
      <w:r>
        <w:rPr>
          <w:rFonts w:ascii="Tahoma" w:hAnsi="Tahoma" w:cs="Tahoma"/>
          <w:color w:val="252525"/>
          <w:sz w:val="26"/>
          <w:szCs w:val="26"/>
        </w:rPr>
        <w:t xml:space="preserve"> April, Jenny Townsend (our LPPA advisor) spent the day with me to look at our </w:t>
      </w:r>
      <w:r w:rsidR="00194775">
        <w:rPr>
          <w:rFonts w:ascii="Tahoma" w:hAnsi="Tahoma" w:cs="Tahoma"/>
          <w:color w:val="252525"/>
          <w:sz w:val="26"/>
          <w:szCs w:val="26"/>
        </w:rPr>
        <w:t>self-evaluation</w:t>
      </w:r>
      <w:r>
        <w:rPr>
          <w:rFonts w:ascii="Tahoma" w:hAnsi="Tahoma" w:cs="Tahoma"/>
          <w:color w:val="252525"/>
          <w:sz w:val="26"/>
          <w:szCs w:val="26"/>
        </w:rPr>
        <w:t xml:space="preserve"> documents and the responses from our parental survey. The outcome of the day was to agree a draft action plan guiding us through our </w:t>
      </w:r>
      <w:r w:rsidR="00194775">
        <w:rPr>
          <w:rFonts w:ascii="Tahoma" w:hAnsi="Tahoma" w:cs="Tahoma"/>
          <w:color w:val="252525"/>
          <w:sz w:val="26"/>
          <w:szCs w:val="26"/>
        </w:rPr>
        <w:t>priorities</w:t>
      </w:r>
      <w:r>
        <w:rPr>
          <w:rFonts w:ascii="Tahoma" w:hAnsi="Tahoma" w:cs="Tahoma"/>
          <w:color w:val="252525"/>
          <w:sz w:val="26"/>
          <w:szCs w:val="26"/>
        </w:rPr>
        <w:t xml:space="preserve"> over the next 15 to 18 months.  The action plan will be finalised in the next week or so and then </w:t>
      </w:r>
      <w:r w:rsidR="00194775">
        <w:rPr>
          <w:rFonts w:ascii="Tahoma" w:hAnsi="Tahoma" w:cs="Tahoma"/>
          <w:color w:val="252525"/>
          <w:sz w:val="26"/>
          <w:szCs w:val="26"/>
        </w:rPr>
        <w:t>work towards the award, and more importantly work towards improving relationships and communication with parents</w:t>
      </w:r>
      <w:r w:rsidR="00036217">
        <w:rPr>
          <w:rFonts w:ascii="Tahoma" w:hAnsi="Tahoma" w:cs="Tahoma"/>
          <w:color w:val="252525"/>
          <w:sz w:val="26"/>
          <w:szCs w:val="26"/>
        </w:rPr>
        <w:t>,</w:t>
      </w:r>
      <w:bookmarkStart w:id="0" w:name="_GoBack"/>
      <w:bookmarkEnd w:id="0"/>
      <w:r w:rsidR="00194775">
        <w:rPr>
          <w:rFonts w:ascii="Tahoma" w:hAnsi="Tahoma" w:cs="Tahoma"/>
          <w:color w:val="252525"/>
          <w:sz w:val="26"/>
          <w:szCs w:val="26"/>
        </w:rPr>
        <w:t xml:space="preserve"> will begin.</w:t>
      </w:r>
    </w:p>
    <w:p w14:paraId="14CF9173" w14:textId="56360096" w:rsidR="00194775" w:rsidRDefault="00194775" w:rsidP="0000469A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</w:p>
    <w:p w14:paraId="25188552" w14:textId="709CCDDA" w:rsidR="0000469A" w:rsidRDefault="00194775" w:rsidP="00194775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>We look forward to this process as a school and the improvements and possibilities it will create.</w:t>
      </w:r>
    </w:p>
    <w:p w14:paraId="4A921AA8" w14:textId="43A80248" w:rsidR="00194775" w:rsidRDefault="00194775" w:rsidP="00194775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</w:p>
    <w:p w14:paraId="42B3F4E7" w14:textId="18ED7856" w:rsidR="0096431C" w:rsidRDefault="00194775" w:rsidP="00194775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  <w:r>
        <w:rPr>
          <w:rFonts w:ascii="Tahoma" w:hAnsi="Tahoma" w:cs="Tahoma"/>
          <w:color w:val="252525"/>
          <w:sz w:val="26"/>
          <w:szCs w:val="26"/>
        </w:rPr>
        <w:t>If you have any questions about the LPPA or the process itself, please don’t hesitate to contact me.</w:t>
      </w:r>
    </w:p>
    <w:p w14:paraId="5A82A757" w14:textId="20BE85B7" w:rsidR="00194775" w:rsidRDefault="00194775" w:rsidP="00194775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  <w:szCs w:val="26"/>
        </w:rPr>
      </w:pPr>
    </w:p>
    <w:p w14:paraId="32A799EF" w14:textId="366EFB31" w:rsidR="00194775" w:rsidRPr="0000469A" w:rsidRDefault="00194775" w:rsidP="00194775">
      <w:pPr>
        <w:pStyle w:val="NormalWeb"/>
        <w:spacing w:before="0" w:beforeAutospacing="0" w:after="0" w:afterAutospacing="0"/>
        <w:rPr>
          <w:rFonts w:ascii="Tahoma" w:hAnsi="Tahoma" w:cs="Tahoma"/>
          <w:sz w:val="26"/>
          <w:szCs w:val="26"/>
        </w:rPr>
      </w:pPr>
    </w:p>
    <w:p w14:paraId="4EAE8592" w14:textId="08FBA510" w:rsidR="0096431C" w:rsidRPr="00194775" w:rsidRDefault="0096431C">
      <w:pPr>
        <w:rPr>
          <w:rFonts w:ascii="Bradley Hand ITC" w:hAnsi="Bradley Hand ITC" w:cs="Tahoma"/>
          <w:sz w:val="32"/>
          <w:szCs w:val="26"/>
        </w:rPr>
      </w:pPr>
      <w:r w:rsidRPr="00194775">
        <w:rPr>
          <w:rFonts w:ascii="Bradley Hand ITC" w:hAnsi="Bradley Hand ITC" w:cs="Tahoma"/>
          <w:sz w:val="32"/>
          <w:szCs w:val="26"/>
        </w:rPr>
        <w:t>Jo Bleasdale</w:t>
      </w:r>
    </w:p>
    <w:p w14:paraId="184700B7" w14:textId="5A0DB0D1" w:rsidR="0096431C" w:rsidRPr="0000469A" w:rsidRDefault="0096431C">
      <w:pPr>
        <w:rPr>
          <w:rFonts w:ascii="Tahoma" w:hAnsi="Tahoma" w:cs="Tahoma"/>
          <w:sz w:val="26"/>
          <w:szCs w:val="26"/>
        </w:rPr>
      </w:pPr>
      <w:r w:rsidRPr="0000469A">
        <w:rPr>
          <w:rFonts w:ascii="Tahoma" w:hAnsi="Tahoma" w:cs="Tahoma"/>
          <w:sz w:val="26"/>
          <w:szCs w:val="26"/>
        </w:rPr>
        <w:t>LPPA coordinator, Assistant Principal</w:t>
      </w:r>
    </w:p>
    <w:p w14:paraId="76F33BAD" w14:textId="567093E1" w:rsidR="00AC506B" w:rsidRPr="0000469A" w:rsidRDefault="00AC506B">
      <w:pPr>
        <w:rPr>
          <w:rFonts w:ascii="Tahoma" w:hAnsi="Tahoma" w:cs="Tahoma"/>
          <w:sz w:val="26"/>
          <w:szCs w:val="26"/>
        </w:rPr>
      </w:pPr>
      <w:r w:rsidRPr="0000469A">
        <w:rPr>
          <w:rFonts w:ascii="Tahoma" w:hAnsi="Tahoma" w:cs="Tahoma"/>
          <w:sz w:val="26"/>
          <w:szCs w:val="26"/>
        </w:rPr>
        <w:lastRenderedPageBreak/>
        <w:t>jbleasdale@valence.kent.sch.uk</w:t>
      </w:r>
    </w:p>
    <w:sectPr w:rsidR="00AC506B" w:rsidRPr="000046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A47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36A22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1C"/>
    <w:rsid w:val="0000469A"/>
    <w:rsid w:val="00036217"/>
    <w:rsid w:val="00194775"/>
    <w:rsid w:val="005A2CF6"/>
    <w:rsid w:val="0096431C"/>
    <w:rsid w:val="00A75274"/>
    <w:rsid w:val="00AC506B"/>
    <w:rsid w:val="00CE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0D0CD"/>
  <w15:chartTrackingRefBased/>
  <w15:docId w15:val="{C5F8F5AA-6713-4FEB-8A63-7531EBDC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4602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Valence School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Bleasdale</dc:creator>
  <cp:keywords/>
  <dc:description/>
  <cp:lastModifiedBy>Jo Bleasdale</cp:lastModifiedBy>
  <cp:revision>4</cp:revision>
  <dcterms:created xsi:type="dcterms:W3CDTF">2019-04-29T09:45:00Z</dcterms:created>
  <dcterms:modified xsi:type="dcterms:W3CDTF">2019-04-29T10:02:00Z</dcterms:modified>
</cp:coreProperties>
</file>